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0" w:rsidRDefault="009E34E2" w:rsidP="009E34E2">
      <w:pPr>
        <w:jc w:val="center"/>
        <w:rPr>
          <w:rFonts w:ascii="Century Gothic" w:hAnsi="Century Gothic"/>
          <w:b/>
          <w:sz w:val="24"/>
          <w:szCs w:val="24"/>
        </w:rPr>
      </w:pPr>
      <w:r w:rsidRPr="009E34E2">
        <w:rPr>
          <w:rFonts w:ascii="Century Gothic" w:hAnsi="Century Gothic"/>
          <w:b/>
          <w:sz w:val="24"/>
          <w:szCs w:val="24"/>
        </w:rPr>
        <w:t>PODER ESPECIAL</w:t>
      </w:r>
    </w:p>
    <w:p w:rsidR="009E34E2" w:rsidRPr="009E34E2" w:rsidRDefault="009E34E2" w:rsidP="009E34E2">
      <w:pPr>
        <w:jc w:val="center"/>
        <w:rPr>
          <w:rFonts w:ascii="Century Gothic" w:hAnsi="Century Gothic"/>
          <w:b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XXXXXXXXX XXXXXXX, mayor de edad, de nacionalidad colombiana,  identificado(a) con cedula de ciudadanía numero _______________ expedida ______________, por medio del presente confiero </w:t>
      </w:r>
      <w:r w:rsidRPr="009E34E2">
        <w:rPr>
          <w:rFonts w:ascii="Century Gothic" w:hAnsi="Century Gothic"/>
          <w:b/>
          <w:sz w:val="24"/>
          <w:szCs w:val="24"/>
        </w:rPr>
        <w:t xml:space="preserve">PODER ESPECIAL </w:t>
      </w:r>
      <w:r>
        <w:rPr>
          <w:rFonts w:ascii="Century Gothic" w:hAnsi="Century Gothic"/>
          <w:sz w:val="24"/>
          <w:szCs w:val="24"/>
        </w:rPr>
        <w:t xml:space="preserve">amplio y suficiente a la señor(a) </w:t>
      </w:r>
      <w:proofErr w:type="spellStart"/>
      <w:r>
        <w:rPr>
          <w:rFonts w:ascii="Century Gothic" w:hAnsi="Century Gothic"/>
          <w:sz w:val="24"/>
          <w:szCs w:val="24"/>
        </w:rPr>
        <w:t>xxxxxxxx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xxxxxxx</w:t>
      </w:r>
      <w:proofErr w:type="spellEnd"/>
      <w:r>
        <w:rPr>
          <w:rFonts w:ascii="Century Gothic" w:hAnsi="Century Gothic"/>
          <w:sz w:val="24"/>
          <w:szCs w:val="24"/>
        </w:rPr>
        <w:t xml:space="preserve">, mayor de edad, identificado(a) con cedula de ciudadanía numero _______________, para que en mi nombre y representación proceda a la venta del predio ubicado ______________________________________________ de la ciudad de _____________, con matricula inmobiliaria __________________ y cedula catastral _______________________ y adquirido mediante escritura </w:t>
      </w:r>
      <w:proofErr w:type="spellStart"/>
      <w:r>
        <w:rPr>
          <w:rFonts w:ascii="Century Gothic" w:hAnsi="Century Gothic"/>
          <w:sz w:val="24"/>
          <w:szCs w:val="24"/>
        </w:rPr>
        <w:t>publica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numero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______________________ de fecha _______________ de la Notaria ______________ de circulo de _____________________________.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Manifiesto que de conformidad a la ley 258 de 17 de enero de 1996 el predio que se vende </w:t>
      </w:r>
      <w:r w:rsidRPr="009E34E2">
        <w:rPr>
          <w:rFonts w:ascii="Century Gothic" w:hAnsi="Century Gothic"/>
          <w:b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 xml:space="preserve"> se encuentra afectado a vivienda familiar.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propósito del valor venta mi apoderado(a) queda facultada para hacer las declaraciones pertinentes a lo estipulado en el articulo 61 la Ley 2010 del 27 de diciembre de 2019. 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 apoderado(a) queda facultado(a),</w:t>
      </w:r>
      <w:r w:rsidR="00235517">
        <w:rPr>
          <w:rFonts w:ascii="Century Gothic" w:hAnsi="Century Gothic"/>
          <w:sz w:val="24"/>
          <w:szCs w:val="24"/>
        </w:rPr>
        <w:t xml:space="preserve"> para sustituir,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para firmar la correspondiente escritura pública de compraventa, y de aclaración si a ello hubiese lugar.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Atentamente,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C.C.No</w:t>
      </w:r>
      <w:proofErr w:type="spellEnd"/>
      <w:r>
        <w:rPr>
          <w:rFonts w:ascii="Century Gothic" w:hAnsi="Century Gothic"/>
          <w:sz w:val="24"/>
          <w:szCs w:val="24"/>
        </w:rPr>
        <w:t>. _______________________________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Acepta,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</w:t>
      </w:r>
    </w:p>
    <w:p w:rsidR="009E34E2" w:rsidRP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C.C.No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sectPr w:rsidR="009E34E2" w:rsidRPr="009E3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2"/>
    <w:rsid w:val="00235517"/>
    <w:rsid w:val="009E34E2"/>
    <w:rsid w:val="00D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C86BA-EFF6-475D-BB6E-A95D15C3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ASESOR2</dc:creator>
  <cp:keywords/>
  <dc:description/>
  <cp:lastModifiedBy>ASESOR2</cp:lastModifiedBy>
  <cp:revision>2</cp:revision>
  <dcterms:created xsi:type="dcterms:W3CDTF">2022-09-02T20:40:00Z</dcterms:created>
  <dcterms:modified xsi:type="dcterms:W3CDTF">2022-09-02T21:07:00Z</dcterms:modified>
</cp:coreProperties>
</file>